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2A" w:rsidRDefault="0062562A" w:rsidP="0062562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62562A" w:rsidRDefault="0062562A" w:rsidP="0062562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naborze nr 4/2017</w:t>
      </w:r>
    </w:p>
    <w:p w:rsidR="0062562A" w:rsidRPr="00ED2562" w:rsidRDefault="0062562A" w:rsidP="006256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2562A" w:rsidRDefault="0062562A" w:rsidP="006256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Stowarzyszenie Lokalna Grupa Działania </w:t>
      </w:r>
      <w:r>
        <w:rPr>
          <w:rFonts w:ascii="Times New Roman" w:hAnsi="Times New Roman"/>
          <w:sz w:val="24"/>
          <w:szCs w:val="24"/>
        </w:rPr>
        <w:t>Bory Dolnośląskie</w:t>
      </w:r>
      <w:r w:rsidRPr="00ED2562">
        <w:rPr>
          <w:rFonts w:ascii="Times New Roman" w:hAnsi="Times New Roman"/>
          <w:sz w:val="24"/>
          <w:szCs w:val="24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62562A" w:rsidRPr="00ED2562" w:rsidRDefault="0062562A" w:rsidP="006256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562A" w:rsidRPr="007F69B9" w:rsidRDefault="0062562A" w:rsidP="006256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Pr="007F69B9">
        <w:rPr>
          <w:rFonts w:ascii="Times New Roman" w:hAnsi="Times New Roman"/>
          <w:b/>
          <w:bCs/>
          <w:sz w:val="24"/>
          <w:szCs w:val="24"/>
        </w:rPr>
        <w:t>ermin i miejsce składania wniosków o udzielenie wsparcia:</w:t>
      </w:r>
    </w:p>
    <w:p w:rsidR="0062562A" w:rsidRDefault="0062562A" w:rsidP="0062562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69B9">
        <w:rPr>
          <w:rFonts w:ascii="Times New Roman" w:hAnsi="Times New Roman"/>
          <w:sz w:val="24"/>
          <w:szCs w:val="24"/>
        </w:rPr>
        <w:t>termin: 2</w:t>
      </w:r>
      <w:r w:rsidR="00041C0D">
        <w:rPr>
          <w:rFonts w:ascii="Times New Roman" w:hAnsi="Times New Roman"/>
          <w:sz w:val="24"/>
          <w:szCs w:val="24"/>
        </w:rPr>
        <w:t>8</w:t>
      </w:r>
      <w:r w:rsidRPr="007F69B9">
        <w:rPr>
          <w:rFonts w:ascii="Times New Roman" w:hAnsi="Times New Roman"/>
          <w:sz w:val="24"/>
          <w:szCs w:val="24"/>
        </w:rPr>
        <w:t xml:space="preserve"> grudzień 2016 r. – 2</w:t>
      </w:r>
      <w:r w:rsidR="00041C0D">
        <w:rPr>
          <w:rFonts w:ascii="Times New Roman" w:hAnsi="Times New Roman"/>
          <w:sz w:val="24"/>
          <w:szCs w:val="24"/>
        </w:rPr>
        <w:t>6</w:t>
      </w:r>
      <w:r w:rsidRPr="007F69B9">
        <w:rPr>
          <w:rFonts w:ascii="Times New Roman" w:hAnsi="Times New Roman"/>
          <w:sz w:val="24"/>
          <w:szCs w:val="24"/>
        </w:rPr>
        <w:t xml:space="preserve"> styczeń 2017 r.</w:t>
      </w:r>
    </w:p>
    <w:p w:rsidR="0062562A" w:rsidRDefault="0062562A" w:rsidP="0062562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69B9">
        <w:rPr>
          <w:rFonts w:ascii="Times New Roman" w:hAnsi="Times New Roman"/>
          <w:sz w:val="24"/>
          <w:szCs w:val="24"/>
        </w:rPr>
        <w:t>miejsce</w:t>
      </w:r>
      <w:r>
        <w:rPr>
          <w:rFonts w:ascii="Times New Roman" w:hAnsi="Times New Roman"/>
          <w:sz w:val="24"/>
          <w:szCs w:val="24"/>
        </w:rPr>
        <w:t xml:space="preserve"> składania wniosków</w:t>
      </w:r>
      <w:r w:rsidRPr="007F69B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Wniosek wraz z załącznikami (w formie papierowej i elektronicznej) należy składać bezpośrednio (osobiście lub przez pełnomocnika lub przez osobę upoważnioną) do Stowarzyszenia Lokalnej Grupy Działania Bory Dolnośląskie z siedzibą przy</w:t>
      </w:r>
      <w:r w:rsidRPr="007F69B9">
        <w:rPr>
          <w:rFonts w:ascii="Times New Roman" w:hAnsi="Times New Roman"/>
          <w:sz w:val="24"/>
          <w:szCs w:val="24"/>
        </w:rPr>
        <w:t xml:space="preserve"> ul. Żeromskiego 25, 68-120 Iłowa, od poniedziałku do piątku w godz. 8:00 – 16:00</w:t>
      </w:r>
      <w:r>
        <w:rPr>
          <w:rFonts w:ascii="Times New Roman" w:hAnsi="Times New Roman"/>
          <w:sz w:val="24"/>
          <w:szCs w:val="24"/>
        </w:rPr>
        <w:t>.</w:t>
      </w:r>
    </w:p>
    <w:p w:rsidR="0062562A" w:rsidRPr="007F69B9" w:rsidRDefault="0062562A" w:rsidP="0062562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562A" w:rsidRPr="007F69B9" w:rsidRDefault="0062562A" w:rsidP="006256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Pr="007F69B9">
        <w:rPr>
          <w:rFonts w:ascii="Times New Roman" w:hAnsi="Times New Roman"/>
          <w:b/>
          <w:bCs/>
          <w:sz w:val="24"/>
          <w:szCs w:val="24"/>
        </w:rPr>
        <w:t>ormy wsparcia:</w:t>
      </w:r>
    </w:p>
    <w:p w:rsidR="0062562A" w:rsidRDefault="0062562A" w:rsidP="0062562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refundacja kosztów kwalifikowalnych (intensywność pomocy: jednostki sektora finan</w:t>
      </w:r>
      <w:r w:rsidR="00397860">
        <w:rPr>
          <w:rFonts w:ascii="Times New Roman" w:hAnsi="Times New Roman"/>
          <w:sz w:val="24"/>
          <w:szCs w:val="24"/>
        </w:rPr>
        <w:t>sów publicznych – 63,63%)</w:t>
      </w:r>
    </w:p>
    <w:p w:rsidR="0062562A" w:rsidRDefault="0062562A" w:rsidP="0062562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562A" w:rsidRPr="00356FFF" w:rsidRDefault="0062562A" w:rsidP="006256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Zakres tematyczny:</w:t>
      </w:r>
    </w:p>
    <w:p w:rsidR="0062562A" w:rsidRPr="00685EEE" w:rsidRDefault="0062562A" w:rsidP="0039786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5EEE">
        <w:rPr>
          <w:rFonts w:ascii="Times New Roman" w:hAnsi="Times New Roman"/>
          <w:b/>
          <w:sz w:val="24"/>
          <w:szCs w:val="24"/>
        </w:rPr>
        <w:t xml:space="preserve">Cel ogólny nr 2: </w:t>
      </w:r>
      <w:r w:rsidRPr="00685EEE">
        <w:rPr>
          <w:rFonts w:ascii="Times New Roman" w:eastAsia="Times New Roman" w:hAnsi="Times New Roman"/>
          <w:b/>
          <w:sz w:val="24"/>
          <w:szCs w:val="24"/>
          <w:lang w:eastAsia="pl-PL"/>
        </w:rPr>
        <w:t>Lepsze wykorzystanie potencjału przyrodniczego i kulturowego w rozwoju regionu</w:t>
      </w:r>
    </w:p>
    <w:p w:rsidR="0062562A" w:rsidRDefault="0062562A" w:rsidP="0062562A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EE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Cel szczegółowy 1: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B3D55">
        <w:rPr>
          <w:rFonts w:ascii="Times New Roman" w:eastAsia="Times New Roman" w:hAnsi="Times New Roman"/>
          <w:sz w:val="24"/>
          <w:szCs w:val="24"/>
          <w:lang w:eastAsia="pl-PL"/>
        </w:rPr>
        <w:t>Rozwój stanu infrastruktury drogowej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67C7F">
        <w:rPr>
          <w:rFonts w:ascii="Times New Roman" w:eastAsia="Times New Roman" w:hAnsi="Times New Roman"/>
          <w:i/>
          <w:sz w:val="24"/>
          <w:szCs w:val="24"/>
          <w:lang w:eastAsia="pl-PL"/>
        </w:rPr>
        <w:t>Przedsięwzięcie 1.1.2 Budowa lub przebudowa publicznych dróg lokalnych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69B9">
        <w:rPr>
          <w:rFonts w:ascii="Times New Roman" w:hAnsi="Times New Roman"/>
          <w:sz w:val="24"/>
          <w:szCs w:val="24"/>
        </w:rPr>
        <w:t>(w ramach</w:t>
      </w:r>
      <w:r>
        <w:rPr>
          <w:rFonts w:ascii="Times New Roman" w:hAnsi="Times New Roman"/>
          <w:sz w:val="24"/>
          <w:szCs w:val="24"/>
        </w:rPr>
        <w:t xml:space="preserve"> zakresu § 2 ust. 1 pkt 7 lit. a i b </w:t>
      </w:r>
      <w:r w:rsidRPr="007F69B9">
        <w:rPr>
          <w:rFonts w:ascii="Times New Roman" w:hAnsi="Times New Roman"/>
          <w:sz w:val="24"/>
          <w:szCs w:val="24"/>
        </w:rPr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</w:t>
      </w:r>
      <w:r>
        <w:rPr>
          <w:rFonts w:ascii="Times New Roman" w:hAnsi="Times New Roman"/>
          <w:sz w:val="24"/>
          <w:szCs w:val="24"/>
        </w:rPr>
        <w:t>ów Wiejskich na lata 2014-2020);</w:t>
      </w:r>
    </w:p>
    <w:p w:rsidR="0062562A" w:rsidRDefault="0062562A" w:rsidP="0062562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562A" w:rsidRPr="00275BF6" w:rsidRDefault="0062562A" w:rsidP="006256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Pr="00A16C55">
        <w:rPr>
          <w:rFonts w:ascii="Times New Roman" w:hAnsi="Times New Roman"/>
          <w:b/>
          <w:bCs/>
          <w:sz w:val="24"/>
          <w:szCs w:val="24"/>
        </w:rPr>
        <w:t>arunki udzielenia wsparcia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2562A" w:rsidRDefault="0062562A" w:rsidP="0062562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złożenie wniosku w miejscu i terminie wskazanym w ogłoszeniu,</w:t>
      </w:r>
    </w:p>
    <w:p w:rsidR="0062562A" w:rsidRDefault="0062562A" w:rsidP="0062562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zgodność z zakresem tematycznym, który został wskazany w ogłoszeniu o naborze,</w:t>
      </w:r>
    </w:p>
    <w:p w:rsidR="0062562A" w:rsidRDefault="0062562A" w:rsidP="0062562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spełnienie warunków udzielenia wsparcia</w:t>
      </w:r>
      <w:r>
        <w:rPr>
          <w:rFonts w:ascii="Times New Roman" w:hAnsi="Times New Roman"/>
          <w:sz w:val="24"/>
          <w:szCs w:val="24"/>
        </w:rPr>
        <w:t xml:space="preserve"> obowiązujących w ramach naboru:</w:t>
      </w:r>
    </w:p>
    <w:p w:rsidR="0062562A" w:rsidRDefault="0062562A" w:rsidP="0062562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Operacja musi być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zgodna 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ałącznikiem nr 1 (Planowane do osiągnięcia w wyniku operacji cele ogólne, 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czegółowe, przedsięwzięcia oraz 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zakładane do osiągnięcia wskaźniki)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2562A" w:rsidRPr="00FB7E0D" w:rsidRDefault="0062562A" w:rsidP="0062562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O pomoc mogą ubiegać się podmioty określone w rozporządzeniu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MRiRW</w:t>
      </w:r>
      <w:proofErr w:type="spellEnd"/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24 września 2015 r. poz. 1570 Dz. U. z dnia 9 października 2015 r. z późniejszymi zmianami.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Cel ogólny nr 2 jest dedykowany wyłącznie jednostkom sektora finansów publicznych.</w:t>
      </w:r>
    </w:p>
    <w:p w:rsidR="0062562A" w:rsidRPr="00356FFF" w:rsidRDefault="0062562A" w:rsidP="0062562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t>zgodność operacji z LSR w tym zgodność operacji z warunkami przyznania pomocy w PROW na lata 2014-2020,</w:t>
      </w:r>
    </w:p>
    <w:p w:rsidR="0062562A" w:rsidRDefault="0062562A" w:rsidP="0062562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lastRenderedPageBreak/>
        <w:t>uzyskanie wymaganego minimum punktowego określonego w kryteriach wyboru operacji</w:t>
      </w:r>
      <w:r>
        <w:rPr>
          <w:rFonts w:ascii="Times New Roman" w:hAnsi="Times New Roman"/>
          <w:sz w:val="24"/>
          <w:szCs w:val="24"/>
        </w:rPr>
        <w:t>.</w:t>
      </w:r>
    </w:p>
    <w:p w:rsidR="0062562A" w:rsidRPr="00356FFF" w:rsidRDefault="0062562A" w:rsidP="0062562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562A" w:rsidRDefault="0062562A" w:rsidP="006256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Pr="00ED2562">
        <w:rPr>
          <w:rFonts w:ascii="Times New Roman" w:hAnsi="Times New Roman"/>
          <w:b/>
          <w:bCs/>
          <w:sz w:val="24"/>
          <w:szCs w:val="24"/>
        </w:rPr>
        <w:t xml:space="preserve">ryteria wyboru operacji wraz ze wskazaniem minimalnej liczby punktów, której uzyskanie jest warunkiem wyboru operacji </w:t>
      </w:r>
      <w:r w:rsidRPr="00ED2562">
        <w:rPr>
          <w:rFonts w:ascii="Times New Roman" w:hAnsi="Times New Roman"/>
          <w:sz w:val="24"/>
          <w:szCs w:val="24"/>
        </w:rPr>
        <w:t xml:space="preserve">stanowią Załącznik nr  </w:t>
      </w:r>
      <w:r>
        <w:rPr>
          <w:rFonts w:ascii="Times New Roman" w:hAnsi="Times New Roman"/>
          <w:sz w:val="24"/>
          <w:szCs w:val="24"/>
        </w:rPr>
        <w:t>2</w:t>
      </w:r>
      <w:r w:rsidRPr="00ED2562">
        <w:rPr>
          <w:rFonts w:ascii="Times New Roman" w:hAnsi="Times New Roman"/>
          <w:sz w:val="24"/>
          <w:szCs w:val="24"/>
        </w:rPr>
        <w:t xml:space="preserve"> do ogłoszenia o naborze wniosków.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562A" w:rsidRPr="00ED2562" w:rsidRDefault="0062562A" w:rsidP="0062562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2562A" w:rsidRPr="00FB7E0D" w:rsidRDefault="0062562A" w:rsidP="006256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wymaganych dokumentach</w:t>
      </w:r>
      <w:r w:rsidRPr="00ED2562">
        <w:rPr>
          <w:rFonts w:ascii="Times New Roman" w:hAnsi="Times New Roman"/>
          <w:b/>
          <w:bCs/>
          <w:sz w:val="24"/>
          <w:szCs w:val="24"/>
        </w:rPr>
        <w:t xml:space="preserve"> potwierdzających spełnienie warunków udzielenia wsparcia</w:t>
      </w:r>
      <w:r>
        <w:rPr>
          <w:rFonts w:ascii="Times New Roman" w:hAnsi="Times New Roman"/>
          <w:b/>
          <w:bCs/>
          <w:sz w:val="24"/>
          <w:szCs w:val="24"/>
        </w:rPr>
        <w:t xml:space="preserve"> oraz kryteriów wyboru operacji:</w:t>
      </w:r>
    </w:p>
    <w:p w:rsidR="0062562A" w:rsidRDefault="0062562A" w:rsidP="0062562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przyznanie pomocy </w:t>
      </w:r>
      <w:r w:rsidRPr="00D55500">
        <w:rPr>
          <w:rFonts w:ascii="Times New Roman" w:hAnsi="Times New Roman"/>
          <w:sz w:val="24"/>
          <w:szCs w:val="24"/>
        </w:rPr>
        <w:t>wraz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>z załącznikami wymaganymi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 xml:space="preserve">we wniosku dla danego </w:t>
      </w:r>
      <w:r>
        <w:rPr>
          <w:rFonts w:ascii="Times New Roman" w:hAnsi="Times New Roman"/>
          <w:sz w:val="24"/>
          <w:szCs w:val="24"/>
        </w:rPr>
        <w:t>Wnioskodawcy</w:t>
      </w:r>
      <w:r w:rsidRPr="00D55500">
        <w:rPr>
          <w:rFonts w:ascii="Times New Roman" w:hAnsi="Times New Roman"/>
          <w:sz w:val="24"/>
          <w:szCs w:val="24"/>
        </w:rPr>
        <w:t>;</w:t>
      </w:r>
    </w:p>
    <w:p w:rsidR="0062562A" w:rsidRPr="00D55500" w:rsidRDefault="0062562A" w:rsidP="0062562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19 ust. 4 rozporządzenia </w:t>
      </w:r>
      <w:r w:rsidR="00041C0D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2014 -2020 (Dz. U. poz. 1570 z </w:t>
      </w:r>
      <w:proofErr w:type="spellStart"/>
      <w:r w:rsidR="00041C0D" w:rsidRPr="006245F6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="00041C0D" w:rsidRPr="006245F6">
        <w:rPr>
          <w:rFonts w:ascii="Times New Roman" w:hAnsi="Times New Roman"/>
          <w:bCs/>
          <w:color w:val="000000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>w celu oceny zgodności operacji z LSR oraz dokonania wyboru operacji należy dołączyć załączniki:</w:t>
      </w:r>
    </w:p>
    <w:p w:rsidR="001D3B35" w:rsidRDefault="0062562A" w:rsidP="001D3B35">
      <w:pPr>
        <w:pStyle w:val="Akapitzlist"/>
        <w:numPr>
          <w:ilvl w:val="0"/>
          <w:numId w:val="28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Wnioskodawcy o zobowiązaniu</w:t>
      </w:r>
      <w:r w:rsidRPr="00D55500">
        <w:rPr>
          <w:rFonts w:ascii="Times New Roman" w:hAnsi="Times New Roman"/>
          <w:sz w:val="24"/>
          <w:szCs w:val="24"/>
        </w:rPr>
        <w:t xml:space="preserve"> się do poinformowania lokalnej społeczności o fakcie otrzymania dofinansowania poprzez Stowarzyszenie Lokalna Grupa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>Działania Bory Dolnośląskie</w:t>
      </w:r>
      <w:r>
        <w:rPr>
          <w:rFonts w:ascii="Times New Roman" w:hAnsi="Times New Roman"/>
          <w:sz w:val="24"/>
          <w:szCs w:val="24"/>
        </w:rPr>
        <w:t xml:space="preserve"> – dotyczy tylko tych Wnioskodawców, którzy chcą otrzymać punkty w ramach kryteriów wyboru operacji</w:t>
      </w:r>
      <w:r w:rsidR="001D3B35">
        <w:rPr>
          <w:rFonts w:ascii="Times New Roman" w:hAnsi="Times New Roman"/>
          <w:sz w:val="24"/>
          <w:szCs w:val="24"/>
        </w:rPr>
        <w:t xml:space="preserve"> – załącznik nr 3 </w:t>
      </w:r>
      <w:r w:rsidR="001D3B35" w:rsidRPr="00C31B22">
        <w:rPr>
          <w:rFonts w:ascii="Times New Roman" w:hAnsi="Times New Roman"/>
          <w:sz w:val="24"/>
          <w:szCs w:val="24"/>
        </w:rPr>
        <w:t xml:space="preserve">(załącznik wymagany wyłącznie dla tych Wnioskodawców, którzy chcą uzyskać </w:t>
      </w:r>
      <w:r w:rsidR="001D3B35">
        <w:rPr>
          <w:rFonts w:ascii="Times New Roman" w:hAnsi="Times New Roman"/>
          <w:sz w:val="24"/>
          <w:szCs w:val="24"/>
        </w:rPr>
        <w:t>punkty w ramach tego kryterium)</w:t>
      </w:r>
      <w:r w:rsidR="00397860" w:rsidRPr="001D3B35">
        <w:rPr>
          <w:rFonts w:ascii="Times New Roman" w:hAnsi="Times New Roman"/>
          <w:sz w:val="24"/>
          <w:szCs w:val="24"/>
        </w:rPr>
        <w:t>;</w:t>
      </w:r>
    </w:p>
    <w:p w:rsidR="0062562A" w:rsidRPr="001D3B35" w:rsidRDefault="001D3B35" w:rsidP="001D3B35">
      <w:pPr>
        <w:pStyle w:val="Akapitzlist"/>
        <w:numPr>
          <w:ilvl w:val="0"/>
          <w:numId w:val="28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D3B35"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 w:rsidRPr="001D3B35">
        <w:rPr>
          <w:rFonts w:ascii="Times New Roman" w:hAnsi="Times New Roman"/>
          <w:sz w:val="24"/>
          <w:szCs w:val="24"/>
        </w:rPr>
        <w:t>imum 3 oferty</w:t>
      </w:r>
      <w:r w:rsidR="0062562A" w:rsidRPr="001D3B35">
        <w:rPr>
          <w:rFonts w:ascii="Times New Roman" w:hAnsi="Times New Roman"/>
          <w:sz w:val="24"/>
          <w:szCs w:val="24"/>
        </w:rPr>
        <w:t xml:space="preserve"> </w:t>
      </w:r>
      <w:r w:rsidRPr="001D3B35">
        <w:rPr>
          <w:rFonts w:ascii="Times New Roman" w:hAnsi="Times New Roman"/>
          <w:sz w:val="24"/>
          <w:szCs w:val="24"/>
        </w:rPr>
        <w:t>potwierdzające</w:t>
      </w:r>
      <w:r w:rsidR="0062562A" w:rsidRPr="001D3B35">
        <w:rPr>
          <w:rFonts w:ascii="Times New Roman" w:hAnsi="Times New Roman"/>
          <w:sz w:val="24"/>
          <w:szCs w:val="24"/>
        </w:rPr>
        <w:t xml:space="preserve"> wysokość wydatku stanowiącego koszt </w:t>
      </w:r>
      <w:r w:rsidR="00397860" w:rsidRPr="001D3B35">
        <w:rPr>
          <w:rFonts w:ascii="Times New Roman" w:hAnsi="Times New Roman"/>
          <w:sz w:val="24"/>
          <w:szCs w:val="24"/>
        </w:rPr>
        <w:t>kwalifikowalny</w:t>
      </w:r>
      <w:r w:rsidR="0062562A" w:rsidRPr="001D3B35">
        <w:rPr>
          <w:rFonts w:ascii="Times New Roman" w:hAnsi="Times New Roman"/>
          <w:sz w:val="24"/>
          <w:szCs w:val="24"/>
        </w:rPr>
        <w:t xml:space="preserve"> ujęt</w:t>
      </w:r>
      <w:r w:rsidR="00397860" w:rsidRPr="001D3B35">
        <w:rPr>
          <w:rFonts w:ascii="Times New Roman" w:hAnsi="Times New Roman"/>
          <w:sz w:val="24"/>
          <w:szCs w:val="24"/>
        </w:rPr>
        <w:t>y</w:t>
      </w:r>
      <w:r w:rsidR="0062562A" w:rsidRPr="001D3B35">
        <w:rPr>
          <w:rFonts w:ascii="Times New Roman" w:hAnsi="Times New Roman"/>
          <w:sz w:val="24"/>
          <w:szCs w:val="24"/>
        </w:rPr>
        <w:t xml:space="preserve"> w Zestawieniu Rzeczowo-Finansowym</w:t>
      </w:r>
      <w:r w:rsidR="00397860" w:rsidRPr="001D3B35">
        <w:rPr>
          <w:rFonts w:ascii="Times New Roman" w:hAnsi="Times New Roman"/>
          <w:sz w:val="24"/>
          <w:szCs w:val="24"/>
        </w:rPr>
        <w:t>;</w:t>
      </w:r>
    </w:p>
    <w:p w:rsidR="0062562A" w:rsidRPr="00ED2562" w:rsidRDefault="0062562A" w:rsidP="006256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562A" w:rsidRDefault="0062562A" w:rsidP="006256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5BF6">
        <w:rPr>
          <w:rFonts w:ascii="Times New Roman" w:hAnsi="Times New Roman"/>
          <w:b/>
          <w:color w:val="000000"/>
          <w:sz w:val="24"/>
          <w:szCs w:val="24"/>
        </w:rPr>
        <w:t>Wskazanie wysokości limitu środków w ramach ogłaszanego nab</w:t>
      </w:r>
      <w:r>
        <w:rPr>
          <w:rFonts w:ascii="Times New Roman" w:hAnsi="Times New Roman"/>
          <w:b/>
          <w:color w:val="000000"/>
          <w:sz w:val="24"/>
          <w:szCs w:val="24"/>
        </w:rPr>
        <w:t>oru:</w:t>
      </w:r>
    </w:p>
    <w:p w:rsidR="0062562A" w:rsidRPr="006974F5" w:rsidRDefault="0062562A" w:rsidP="006256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C7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Budowa lub przebudowa publicznych dróg</w:t>
      </w:r>
      <w:r w:rsidRPr="00C84B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67C7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lokalnych</w:t>
      </w:r>
      <w:r w:rsidRPr="00B67C7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6974F5">
        <w:rPr>
          <w:rFonts w:ascii="Times New Roman" w:eastAsia="Times New Roman" w:hAnsi="Times New Roman"/>
          <w:sz w:val="24"/>
          <w:szCs w:val="24"/>
          <w:lang w:eastAsia="pl-PL"/>
        </w:rPr>
        <w:t>– 640.000 zł;</w:t>
      </w:r>
    </w:p>
    <w:p w:rsidR="0062562A" w:rsidRPr="009656B4" w:rsidRDefault="0062562A" w:rsidP="006256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2A" w:rsidRPr="006974F5" w:rsidRDefault="0062562A" w:rsidP="006256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74F5">
        <w:rPr>
          <w:rFonts w:ascii="Times New Roman" w:hAnsi="Times New Roman"/>
          <w:b/>
          <w:color w:val="000000"/>
          <w:sz w:val="24"/>
          <w:szCs w:val="24"/>
        </w:rPr>
        <w:t>Informacja o miejscu udostępnienia Strategii Lokalnej Kierowanej przez Społeczność, formularza wniosku o udzielenie wsparcia, formularza wniosku o płatność oraz formularza umowy o udzielenie wsparcia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2562A" w:rsidRDefault="0062562A" w:rsidP="0062562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6974F5">
        <w:rPr>
          <w:rFonts w:ascii="Times New Roman" w:hAnsi="Times New Roman"/>
          <w:sz w:val="24"/>
          <w:szCs w:val="24"/>
        </w:rPr>
        <w:t>Strategii Lokalnej Kierowanej przez Społeczność</w:t>
      </w:r>
      <w:r>
        <w:rPr>
          <w:rFonts w:ascii="Times New Roman" w:hAnsi="Times New Roman"/>
          <w:sz w:val="24"/>
          <w:szCs w:val="24"/>
        </w:rPr>
        <w:t xml:space="preserve"> – strona internetowa </w:t>
      </w:r>
      <w:hyperlink r:id="rId7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Lokalna Strategia Rozwoju </w:t>
      </w:r>
      <w:hyperlink r:id="rId8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http://bory.org.pl/lgd/lsr/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62562A" w:rsidRDefault="0062562A" w:rsidP="0062562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6974F5">
        <w:rPr>
          <w:rFonts w:ascii="Times New Roman" w:hAnsi="Times New Roman"/>
          <w:sz w:val="24"/>
          <w:szCs w:val="24"/>
        </w:rPr>
        <w:t>formularza wniosku o udzielenie wsparcia, formularza wniosku o płatność oraz formularza umowy o udzielenie wsparcia</w:t>
      </w:r>
      <w:r>
        <w:rPr>
          <w:rFonts w:ascii="Times New Roman" w:hAnsi="Times New Roman"/>
          <w:sz w:val="24"/>
          <w:szCs w:val="24"/>
        </w:rPr>
        <w:t xml:space="preserve"> – strona internetowa </w:t>
      </w:r>
      <w:hyperlink r:id="rId9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Wnioski </w:t>
      </w:r>
      <w:hyperlink r:id="rId10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http://bory.org.pl/lgd/wnioski/</w:t>
        </w:r>
      </w:hyperlink>
    </w:p>
    <w:p w:rsidR="0062562A" w:rsidRPr="009656B4" w:rsidRDefault="0062562A" w:rsidP="0062562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562A" w:rsidRPr="009656B4" w:rsidRDefault="0062562A" w:rsidP="006256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Informacja</w:t>
      </w:r>
      <w:r w:rsidRPr="009656B4">
        <w:rPr>
          <w:rFonts w:ascii="Times New Roman" w:hAnsi="Times New Roman"/>
          <w:b/>
          <w:color w:val="000000"/>
          <w:sz w:val="24"/>
          <w:szCs w:val="24"/>
        </w:rPr>
        <w:t xml:space="preserve"> o miejscu udostępnienia procedury oceny wniosku oraz Lokalnych Kryteriów Wyboru wraz z opisem przyznawania punktów za spełnienie danego kryterium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2562A" w:rsidRPr="009656B4" w:rsidRDefault="0062562A" w:rsidP="006256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Miejsce udostępniania</w:t>
      </w:r>
      <w:r w:rsidRPr="009656B4">
        <w:t xml:space="preserve"> </w:t>
      </w:r>
      <w:r w:rsidRPr="009656B4">
        <w:rPr>
          <w:rFonts w:ascii="Times New Roman" w:hAnsi="Times New Roman"/>
          <w:sz w:val="24"/>
          <w:szCs w:val="24"/>
        </w:rPr>
        <w:t>procedury oceny wniosku</w:t>
      </w:r>
      <w:r>
        <w:rPr>
          <w:rFonts w:ascii="Times New Roman" w:hAnsi="Times New Roman"/>
          <w:sz w:val="24"/>
          <w:szCs w:val="24"/>
        </w:rPr>
        <w:t xml:space="preserve"> - strona internetowa </w:t>
      </w:r>
      <w:hyperlink r:id="rId11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Procedura wyboru operacji </w:t>
      </w:r>
      <w:hyperlink r:id="rId12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http://bory.org.pl/lgd/procedury/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62562A" w:rsidRPr="00041C0D" w:rsidRDefault="0062562A" w:rsidP="00041C0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9656B4">
        <w:rPr>
          <w:rFonts w:ascii="Times New Roman" w:hAnsi="Times New Roman"/>
          <w:sz w:val="24"/>
          <w:szCs w:val="24"/>
        </w:rPr>
        <w:t>Lokalnych Kryteriów Wyboru wraz z opisem przyznawania punktów za spełnienie danego kryterium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6B4">
        <w:rPr>
          <w:rFonts w:ascii="Times New Roman" w:hAnsi="Times New Roman"/>
          <w:sz w:val="24"/>
          <w:szCs w:val="24"/>
        </w:rPr>
        <w:t>strona internetowa www.bory.org.pl zakładka LGD:</w:t>
      </w:r>
      <w:r>
        <w:rPr>
          <w:rFonts w:ascii="Times New Roman" w:hAnsi="Times New Roman"/>
          <w:sz w:val="24"/>
          <w:szCs w:val="24"/>
        </w:rPr>
        <w:t xml:space="preserve"> Kryteria wyboru </w:t>
      </w:r>
      <w:hyperlink r:id="rId13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http://bory.org.pl/lgd/kryteria/</w:t>
        </w:r>
      </w:hyperlink>
    </w:p>
    <w:p w:rsidR="0062562A" w:rsidRDefault="0062562A" w:rsidP="006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562A" w:rsidRDefault="0062562A" w:rsidP="006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562A" w:rsidRDefault="0062562A" w:rsidP="006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562A" w:rsidRDefault="0062562A" w:rsidP="006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562A" w:rsidRDefault="0062562A" w:rsidP="006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562A" w:rsidRDefault="0062562A" w:rsidP="006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562A" w:rsidRDefault="0062562A" w:rsidP="006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562A" w:rsidRDefault="0062562A" w:rsidP="006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562A" w:rsidRDefault="0062562A" w:rsidP="006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562A" w:rsidRPr="00F9442F" w:rsidRDefault="0062562A" w:rsidP="006256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3916" w:rsidRDefault="00913916"/>
    <w:sectPr w:rsidR="00913916" w:rsidSect="0091391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24" w:rsidRDefault="003A7D24" w:rsidP="0062562A">
      <w:pPr>
        <w:spacing w:after="0" w:line="240" w:lineRule="auto"/>
      </w:pPr>
      <w:r>
        <w:separator/>
      </w:r>
    </w:p>
  </w:endnote>
  <w:endnote w:type="continuationSeparator" w:id="0">
    <w:p w:rsidR="003A7D24" w:rsidRDefault="003A7D24" w:rsidP="0062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24" w:rsidRDefault="003A7D24" w:rsidP="0062562A">
      <w:pPr>
        <w:spacing w:after="0" w:line="240" w:lineRule="auto"/>
      </w:pPr>
      <w:r>
        <w:separator/>
      </w:r>
    </w:p>
  </w:footnote>
  <w:footnote w:type="continuationSeparator" w:id="0">
    <w:p w:rsidR="003A7D24" w:rsidRDefault="003A7D24" w:rsidP="0062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2A" w:rsidRPr="0062562A" w:rsidRDefault="0062562A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25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6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27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28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62A" w:rsidRDefault="006256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07A"/>
    <w:multiLevelType w:val="hybridMultilevel"/>
    <w:tmpl w:val="A8BC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ED8"/>
    <w:multiLevelType w:val="hybridMultilevel"/>
    <w:tmpl w:val="A7DAE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6E5"/>
    <w:multiLevelType w:val="hybridMultilevel"/>
    <w:tmpl w:val="4410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6DA4"/>
    <w:multiLevelType w:val="hybridMultilevel"/>
    <w:tmpl w:val="28DE4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71A31"/>
    <w:multiLevelType w:val="hybridMultilevel"/>
    <w:tmpl w:val="E2824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F3DEB"/>
    <w:multiLevelType w:val="hybridMultilevel"/>
    <w:tmpl w:val="53F8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6468B"/>
    <w:multiLevelType w:val="hybridMultilevel"/>
    <w:tmpl w:val="EA7E8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5F3A"/>
    <w:multiLevelType w:val="hybridMultilevel"/>
    <w:tmpl w:val="5428EF66"/>
    <w:lvl w:ilvl="0" w:tplc="CDC6CF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072157"/>
    <w:multiLevelType w:val="hybridMultilevel"/>
    <w:tmpl w:val="753292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A4F0D"/>
    <w:multiLevelType w:val="multilevel"/>
    <w:tmpl w:val="7AB84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42D52B6E"/>
    <w:multiLevelType w:val="hybridMultilevel"/>
    <w:tmpl w:val="BA9EB5D0"/>
    <w:lvl w:ilvl="0" w:tplc="7C425C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57FE9"/>
    <w:multiLevelType w:val="hybridMultilevel"/>
    <w:tmpl w:val="5B60F896"/>
    <w:lvl w:ilvl="0" w:tplc="3C8AEE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40278"/>
    <w:multiLevelType w:val="multilevel"/>
    <w:tmpl w:val="C2E8DCC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 w15:restartNumberingAfterBreak="0">
    <w:nsid w:val="5566758B"/>
    <w:multiLevelType w:val="hybridMultilevel"/>
    <w:tmpl w:val="2422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007350"/>
    <w:multiLevelType w:val="hybridMultilevel"/>
    <w:tmpl w:val="1A102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B6321"/>
    <w:multiLevelType w:val="hybridMultilevel"/>
    <w:tmpl w:val="4940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A4CD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FF02357"/>
    <w:multiLevelType w:val="hybridMultilevel"/>
    <w:tmpl w:val="2726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F256DA"/>
    <w:multiLevelType w:val="hybridMultilevel"/>
    <w:tmpl w:val="5E2E8F32"/>
    <w:lvl w:ilvl="0" w:tplc="F7AE82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501DA"/>
    <w:multiLevelType w:val="hybridMultilevel"/>
    <w:tmpl w:val="6450C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4"/>
  </w:num>
  <w:num w:numId="5">
    <w:abstractNumId w:val="25"/>
  </w:num>
  <w:num w:numId="6">
    <w:abstractNumId w:val="5"/>
  </w:num>
  <w:num w:numId="7">
    <w:abstractNumId w:val="17"/>
  </w:num>
  <w:num w:numId="8">
    <w:abstractNumId w:val="18"/>
  </w:num>
  <w:num w:numId="9">
    <w:abstractNumId w:val="22"/>
  </w:num>
  <w:num w:numId="10">
    <w:abstractNumId w:val="9"/>
  </w:num>
  <w:num w:numId="11">
    <w:abstractNumId w:val="26"/>
  </w:num>
  <w:num w:numId="12">
    <w:abstractNumId w:val="0"/>
  </w:num>
  <w:num w:numId="13">
    <w:abstractNumId w:val="24"/>
  </w:num>
  <w:num w:numId="14">
    <w:abstractNumId w:val="27"/>
  </w:num>
  <w:num w:numId="15">
    <w:abstractNumId w:val="15"/>
  </w:num>
  <w:num w:numId="16">
    <w:abstractNumId w:val="12"/>
  </w:num>
  <w:num w:numId="17">
    <w:abstractNumId w:val="3"/>
  </w:num>
  <w:num w:numId="18">
    <w:abstractNumId w:val="16"/>
  </w:num>
  <w:num w:numId="19">
    <w:abstractNumId w:val="6"/>
  </w:num>
  <w:num w:numId="20">
    <w:abstractNumId w:val="10"/>
  </w:num>
  <w:num w:numId="21">
    <w:abstractNumId w:val="19"/>
  </w:num>
  <w:num w:numId="22">
    <w:abstractNumId w:val="23"/>
  </w:num>
  <w:num w:numId="23">
    <w:abstractNumId w:val="2"/>
  </w:num>
  <w:num w:numId="24">
    <w:abstractNumId w:val="8"/>
  </w:num>
  <w:num w:numId="25">
    <w:abstractNumId w:val="7"/>
  </w:num>
  <w:num w:numId="26">
    <w:abstractNumId w:val="21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2A"/>
    <w:rsid w:val="00041C0D"/>
    <w:rsid w:val="001D3B35"/>
    <w:rsid w:val="00254ED9"/>
    <w:rsid w:val="00397860"/>
    <w:rsid w:val="003A7D24"/>
    <w:rsid w:val="0047769F"/>
    <w:rsid w:val="0062562A"/>
    <w:rsid w:val="007745D4"/>
    <w:rsid w:val="00913916"/>
    <w:rsid w:val="00974D7D"/>
    <w:rsid w:val="00AD1616"/>
    <w:rsid w:val="00BA0724"/>
    <w:rsid w:val="00BD1569"/>
    <w:rsid w:val="00C51CDE"/>
    <w:rsid w:val="00D42A45"/>
    <w:rsid w:val="00DC34F1"/>
    <w:rsid w:val="00ED5965"/>
    <w:rsid w:val="00FA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E805B-2297-4302-9E56-582943C1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6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562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256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6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2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562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6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y.org.pl/lgd/lsr/" TargetMode="External"/><Relationship Id="rId13" Type="http://schemas.openxmlformats.org/officeDocument/2006/relationships/hyperlink" Target="http://bory.org.pl/lgd/kryter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y.org.pl" TargetMode="External"/><Relationship Id="rId12" Type="http://schemas.openxmlformats.org/officeDocument/2006/relationships/hyperlink" Target="http://bory.org.pl/lgd/procedur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y.org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ory.org.pl/lgd/wnio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y.or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7</cp:revision>
  <dcterms:created xsi:type="dcterms:W3CDTF">2016-11-21T13:57:00Z</dcterms:created>
  <dcterms:modified xsi:type="dcterms:W3CDTF">2016-12-08T08:30:00Z</dcterms:modified>
</cp:coreProperties>
</file>