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5B5C0C">
        <w:rPr>
          <w:rFonts w:ascii="Times New Roman" w:hAnsi="Times New Roman"/>
          <w:b/>
          <w:bCs/>
          <w:sz w:val="24"/>
          <w:szCs w:val="24"/>
        </w:rPr>
        <w:t>2</w:t>
      </w:r>
      <w:r w:rsidR="00B344F2">
        <w:rPr>
          <w:rFonts w:ascii="Times New Roman" w:hAnsi="Times New Roman"/>
          <w:b/>
          <w:bCs/>
          <w:sz w:val="24"/>
          <w:szCs w:val="24"/>
        </w:rPr>
        <w:t>/2018/G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141DB3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</w:t>
      </w:r>
      <w:bookmarkStart w:id="0" w:name="_GoBack"/>
      <w:bookmarkEnd w:id="0"/>
      <w:r w:rsidR="008D4679" w:rsidRPr="00ED2562">
        <w:rPr>
          <w:rFonts w:ascii="Times New Roman" w:hAnsi="Times New Roman"/>
          <w:sz w:val="24"/>
          <w:szCs w:val="24"/>
        </w:rPr>
        <w:t xml:space="preserve"> Lokalna Grupa Działania </w:t>
      </w:r>
      <w:r w:rsidR="008D4679">
        <w:rPr>
          <w:rFonts w:ascii="Times New Roman" w:hAnsi="Times New Roman"/>
          <w:sz w:val="24"/>
          <w:szCs w:val="24"/>
        </w:rPr>
        <w:t>Bory Dolnośląskie</w:t>
      </w:r>
      <w:r w:rsidR="008D4679"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184211">
        <w:rPr>
          <w:rFonts w:ascii="Times New Roman" w:hAnsi="Times New Roman"/>
          <w:sz w:val="24"/>
          <w:szCs w:val="24"/>
        </w:rPr>
        <w:t xml:space="preserve">  na operacje </w:t>
      </w:r>
      <w:r w:rsidR="00F70459">
        <w:rPr>
          <w:rFonts w:ascii="Times New Roman" w:hAnsi="Times New Roman"/>
          <w:sz w:val="24"/>
          <w:szCs w:val="24"/>
        </w:rPr>
        <w:t>w ramach projektów grantowych</w:t>
      </w:r>
    </w:p>
    <w:p w:rsidR="00B344F2" w:rsidRPr="00DB16CB" w:rsidRDefault="00B344F2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Default="00F7045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29</w:t>
      </w:r>
      <w:r w:rsidR="008D4679" w:rsidRPr="007F6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marca 2018 r. – 18</w:t>
      </w:r>
      <w:r w:rsidR="005C67AC">
        <w:rPr>
          <w:rFonts w:ascii="Times New Roman" w:hAnsi="Times New Roman"/>
          <w:sz w:val="24"/>
          <w:szCs w:val="24"/>
        </w:rPr>
        <w:t xml:space="preserve"> kwietnia</w:t>
      </w:r>
      <w:r w:rsidR="00B344F2">
        <w:rPr>
          <w:rFonts w:ascii="Times New Roman" w:hAnsi="Times New Roman"/>
          <w:sz w:val="24"/>
          <w:szCs w:val="24"/>
        </w:rPr>
        <w:t xml:space="preserve"> 2018</w:t>
      </w:r>
      <w:r w:rsidR="008D4679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B344F2">
        <w:rPr>
          <w:rFonts w:ascii="Times New Roman" w:hAnsi="Times New Roman"/>
          <w:sz w:val="24"/>
          <w:szCs w:val="24"/>
        </w:rPr>
        <w:t>trwale spięty w</w:t>
      </w:r>
      <w:r>
        <w:rPr>
          <w:rFonts w:ascii="Times New Roman" w:hAnsi="Times New Roman"/>
          <w:sz w:val="24"/>
          <w:szCs w:val="24"/>
        </w:rPr>
        <w:t xml:space="preserve">niosek wraz z </w:t>
      </w:r>
      <w:r w:rsidR="00B344F2">
        <w:rPr>
          <w:rFonts w:ascii="Times New Roman" w:hAnsi="Times New Roman"/>
          <w:sz w:val="24"/>
          <w:szCs w:val="24"/>
        </w:rPr>
        <w:t xml:space="preserve">ponumerowanymi </w:t>
      </w:r>
      <w:r>
        <w:rPr>
          <w:rFonts w:ascii="Times New Roman" w:hAnsi="Times New Roman"/>
          <w:sz w:val="24"/>
          <w:szCs w:val="24"/>
        </w:rPr>
        <w:t>za</w:t>
      </w:r>
      <w:r w:rsidR="00B344F2">
        <w:rPr>
          <w:rFonts w:ascii="Times New Roman" w:hAnsi="Times New Roman"/>
          <w:sz w:val="24"/>
          <w:szCs w:val="24"/>
        </w:rPr>
        <w:t xml:space="preserve">łącznikami </w:t>
      </w:r>
      <w:r w:rsidR="00B344F2" w:rsidRPr="00B344F2">
        <w:rPr>
          <w:rFonts w:ascii="Times New Roman" w:hAnsi="Times New Roman"/>
          <w:sz w:val="24"/>
          <w:szCs w:val="24"/>
        </w:rPr>
        <w:t>wpięt</w:t>
      </w:r>
      <w:r w:rsidR="00B344F2">
        <w:rPr>
          <w:rFonts w:ascii="Times New Roman" w:hAnsi="Times New Roman"/>
          <w:sz w:val="24"/>
          <w:szCs w:val="24"/>
        </w:rPr>
        <w:t>y do skoroszytu lub segregatora w dwóch identycznych egzemplarzach</w:t>
      </w:r>
      <w:r w:rsidR="00D31044">
        <w:rPr>
          <w:rFonts w:ascii="Times New Roman" w:hAnsi="Times New Roman"/>
          <w:sz w:val="24"/>
          <w:szCs w:val="24"/>
        </w:rPr>
        <w:t xml:space="preserve">, </w:t>
      </w:r>
      <w:r w:rsidR="00B344F2">
        <w:rPr>
          <w:rFonts w:ascii="Times New Roman" w:hAnsi="Times New Roman"/>
          <w:sz w:val="24"/>
          <w:szCs w:val="24"/>
        </w:rPr>
        <w:t>w wersji papierowej i elektronicznej</w:t>
      </w:r>
      <w:r w:rsidR="00D31044">
        <w:rPr>
          <w:rFonts w:ascii="Times New Roman" w:hAnsi="Times New Roman"/>
          <w:sz w:val="24"/>
          <w:szCs w:val="24"/>
        </w:rPr>
        <w:t>,</w:t>
      </w:r>
      <w:r w:rsidR="00B3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5C67AC">
        <w:rPr>
          <w:rFonts w:ascii="Times New Roman" w:hAnsi="Times New Roman"/>
          <w:sz w:val="24"/>
          <w:szCs w:val="24"/>
        </w:rPr>
        <w:t>poniedziałk</w:t>
      </w:r>
      <w:r w:rsidR="00055919">
        <w:rPr>
          <w:rFonts w:ascii="Times New Roman" w:hAnsi="Times New Roman"/>
          <w:sz w:val="24"/>
          <w:szCs w:val="24"/>
        </w:rPr>
        <w:t>u do piątku w godz. 09:00 – 15</w:t>
      </w:r>
      <w:r w:rsidRPr="007F69B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A60F80" w:rsidRDefault="000608AB" w:rsidP="00A60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="00B344F2">
        <w:rPr>
          <w:rFonts w:ascii="Times New Roman" w:hAnsi="Times New Roman"/>
          <w:sz w:val="24"/>
          <w:szCs w:val="24"/>
        </w:rPr>
        <w:t xml:space="preserve"> 10</w:t>
      </w:r>
      <w:r w:rsidRPr="00FE59B3">
        <w:rPr>
          <w:rFonts w:ascii="Times New Roman" w:hAnsi="Times New Roman"/>
          <w:sz w:val="24"/>
          <w:szCs w:val="24"/>
        </w:rPr>
        <w:t>0% kosztów kwalifikowanych operacji</w:t>
      </w:r>
      <w:r w:rsidR="007F5C21">
        <w:rPr>
          <w:rFonts w:ascii="Times New Roman" w:hAnsi="Times New Roman"/>
          <w:sz w:val="24"/>
          <w:szCs w:val="24"/>
        </w:rPr>
        <w:t>. Minimalna całkowita wysokość grantu wynosi nie mniej niż 5.000,00 zł. Maksymalna całkowita wartość grantu wynosi nie więcej niż 30.000,00 zł. L</w:t>
      </w:r>
      <w:r w:rsidRPr="00FE59B3">
        <w:rPr>
          <w:rFonts w:ascii="Times New Roman" w:hAnsi="Times New Roman"/>
          <w:sz w:val="24"/>
          <w:szCs w:val="24"/>
        </w:rPr>
        <w:t>imit śr</w:t>
      </w:r>
      <w:r w:rsidR="007F5C21">
        <w:rPr>
          <w:rFonts w:ascii="Times New Roman" w:hAnsi="Times New Roman"/>
          <w:sz w:val="24"/>
          <w:szCs w:val="24"/>
        </w:rPr>
        <w:t xml:space="preserve">odków na jednego </w:t>
      </w:r>
      <w:proofErr w:type="spellStart"/>
      <w:r w:rsidR="007F5C21">
        <w:rPr>
          <w:rFonts w:ascii="Times New Roman" w:hAnsi="Times New Roman"/>
          <w:sz w:val="24"/>
          <w:szCs w:val="24"/>
        </w:rPr>
        <w:t>Grantobiorcę</w:t>
      </w:r>
      <w:proofErr w:type="spellEnd"/>
      <w:r w:rsidR="007F5C21">
        <w:rPr>
          <w:rFonts w:ascii="Times New Roman" w:hAnsi="Times New Roman"/>
          <w:sz w:val="24"/>
          <w:szCs w:val="24"/>
        </w:rPr>
        <w:t xml:space="preserve"> wynosi 10</w:t>
      </w:r>
      <w:r w:rsidR="00B344F2">
        <w:rPr>
          <w:rFonts w:ascii="Times New Roman" w:hAnsi="Times New Roman"/>
          <w:sz w:val="24"/>
          <w:szCs w:val="24"/>
        </w:rPr>
        <w:t>0</w:t>
      </w:r>
      <w:r w:rsidRPr="00FE59B3">
        <w:rPr>
          <w:rFonts w:ascii="Times New Roman" w:hAnsi="Times New Roman"/>
          <w:sz w:val="24"/>
          <w:szCs w:val="24"/>
        </w:rPr>
        <w:t xml:space="preserve">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80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0F8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F80">
        <w:rPr>
          <w:rFonts w:ascii="Times New Roman" w:hAnsi="Times New Roman"/>
          <w:b/>
          <w:sz w:val="24"/>
          <w:szCs w:val="24"/>
        </w:rPr>
        <w:t>Ramy czasowe:</w:t>
      </w:r>
    </w:p>
    <w:p w:rsidR="00A60F80" w:rsidRPr="00A60F80" w:rsidRDefault="00A60F80" w:rsidP="004C35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realizację zadania ma maksymalnie </w:t>
      </w:r>
      <w:r w:rsidR="004C35B9">
        <w:rPr>
          <w:rFonts w:ascii="Times New Roman" w:hAnsi="Times New Roman"/>
          <w:sz w:val="24"/>
          <w:szCs w:val="24"/>
        </w:rPr>
        <w:t>12 miesięcy, liczone</w:t>
      </w:r>
      <w:r>
        <w:rPr>
          <w:rFonts w:ascii="Times New Roman" w:hAnsi="Times New Roman"/>
          <w:sz w:val="24"/>
          <w:szCs w:val="24"/>
        </w:rPr>
        <w:t xml:space="preserve"> od dnia podpisania umowy.</w:t>
      </w:r>
      <w:r w:rsidR="004C35B9">
        <w:rPr>
          <w:rFonts w:ascii="Times New Roman" w:hAnsi="Times New Roman"/>
          <w:sz w:val="24"/>
          <w:szCs w:val="24"/>
        </w:rPr>
        <w:t xml:space="preserve"> Za początek realizacji przyjmuje się </w:t>
      </w:r>
      <w:r w:rsidR="004C35B9" w:rsidRPr="004C35B9">
        <w:rPr>
          <w:rFonts w:ascii="Times New Roman" w:hAnsi="Times New Roman"/>
          <w:sz w:val="24"/>
          <w:szCs w:val="24"/>
        </w:rPr>
        <w:t>dzień podpisania umowy ze Stowarzyszeniem LGD Bory Dolnośląskie</w:t>
      </w:r>
      <w:r w:rsidR="004C35B9">
        <w:rPr>
          <w:rFonts w:ascii="Times New Roman" w:hAnsi="Times New Roman"/>
          <w:sz w:val="24"/>
          <w:szCs w:val="24"/>
        </w:rPr>
        <w:t>. K</w:t>
      </w:r>
      <w:r w:rsidR="004C35B9" w:rsidRPr="004C35B9">
        <w:rPr>
          <w:rFonts w:ascii="Times New Roman" w:hAnsi="Times New Roman"/>
          <w:sz w:val="24"/>
          <w:szCs w:val="24"/>
        </w:rPr>
        <w:t xml:space="preserve">oniec realizacji </w:t>
      </w:r>
      <w:r w:rsidR="004C35B9">
        <w:rPr>
          <w:rFonts w:ascii="Times New Roman" w:hAnsi="Times New Roman"/>
          <w:sz w:val="24"/>
          <w:szCs w:val="24"/>
        </w:rPr>
        <w:t>oznacza</w:t>
      </w:r>
      <w:r w:rsidR="004C35B9" w:rsidRPr="004C35B9">
        <w:rPr>
          <w:rFonts w:ascii="Times New Roman" w:hAnsi="Times New Roman"/>
          <w:sz w:val="24"/>
          <w:szCs w:val="24"/>
        </w:rPr>
        <w:t xml:space="preserve"> dzień złożenia wniosku o rozliczenie grantu</w:t>
      </w:r>
      <w:r w:rsidR="004C35B9">
        <w:rPr>
          <w:rFonts w:ascii="Times New Roman" w:hAnsi="Times New Roman"/>
          <w:sz w:val="24"/>
          <w:szCs w:val="24"/>
        </w:rPr>
        <w:t>.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:</w:t>
      </w:r>
    </w:p>
    <w:p w:rsidR="00C23138" w:rsidRDefault="00C23138" w:rsidP="00F33E4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0CE">
        <w:rPr>
          <w:rFonts w:ascii="Times New Roman" w:hAnsi="Times New Roman"/>
          <w:sz w:val="24"/>
          <w:szCs w:val="24"/>
        </w:rPr>
        <w:t>Zakres tematyczny naboru dotyczy realizacji przez Stowarzyszenie LGD Bory Dolnośląskie Projektu Grantowego, o którym mowa w art. 14 ust. 5 ustawy z dnia 20 lutego 2015 r. o rozwoju lokalnym z udziałem lokalnej społeczności (Dz. U. poz. 378)</w:t>
      </w:r>
      <w:r w:rsidR="005B5C0C">
        <w:rPr>
          <w:rFonts w:ascii="Times New Roman" w:hAnsi="Times New Roman"/>
          <w:sz w:val="24"/>
          <w:szCs w:val="24"/>
        </w:rPr>
        <w:t xml:space="preserve"> </w:t>
      </w:r>
      <w:r w:rsidRPr="00ED126E">
        <w:rPr>
          <w:rFonts w:ascii="Times New Roman" w:hAnsi="Times New Roman"/>
          <w:b/>
          <w:sz w:val="24"/>
          <w:szCs w:val="24"/>
        </w:rPr>
        <w:t xml:space="preserve">w ramach </w:t>
      </w:r>
      <w:r w:rsidR="005B5C0C" w:rsidRPr="00ED126E">
        <w:rPr>
          <w:rFonts w:ascii="Times New Roman" w:hAnsi="Times New Roman"/>
          <w:b/>
          <w:sz w:val="24"/>
          <w:szCs w:val="24"/>
        </w:rPr>
        <w:t xml:space="preserve">zachowania dziedzictwa lokalnego </w:t>
      </w:r>
      <w:r w:rsidR="005B5C0C">
        <w:rPr>
          <w:rFonts w:ascii="Times New Roman" w:hAnsi="Times New Roman"/>
          <w:sz w:val="24"/>
          <w:szCs w:val="24"/>
        </w:rPr>
        <w:t>w ramach zakresu § 2 ust.</w:t>
      </w:r>
      <w:r w:rsidR="00C55B91">
        <w:rPr>
          <w:rFonts w:ascii="Times New Roman" w:hAnsi="Times New Roman"/>
          <w:sz w:val="24"/>
          <w:szCs w:val="24"/>
        </w:rPr>
        <w:t xml:space="preserve"> 1 pkt</w:t>
      </w:r>
      <w:r w:rsidR="005B5C0C">
        <w:rPr>
          <w:rFonts w:ascii="Times New Roman" w:hAnsi="Times New Roman"/>
          <w:sz w:val="24"/>
          <w:szCs w:val="24"/>
        </w:rPr>
        <w:t xml:space="preserve"> 5 </w:t>
      </w:r>
      <w:r w:rsidR="00AE60CE" w:rsidRPr="00F33E4B">
        <w:rPr>
          <w:rFonts w:ascii="Times New Roman" w:hAnsi="Times New Roman"/>
          <w:sz w:val="24"/>
          <w:szCs w:val="24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8D4679" w:rsidRPr="003C649F" w:rsidRDefault="00F33E4B" w:rsidP="005B5C0C">
      <w:pPr>
        <w:pStyle w:val="Akapitzlist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F33E4B">
        <w:rPr>
          <w:rFonts w:ascii="Times New Roman" w:hAnsi="Times New Roman"/>
          <w:bCs/>
          <w:sz w:val="24"/>
          <w:szCs w:val="24"/>
        </w:rPr>
        <w:t>W rama</w:t>
      </w:r>
      <w:r>
        <w:rPr>
          <w:rFonts w:ascii="Times New Roman" w:hAnsi="Times New Roman"/>
          <w:bCs/>
          <w:sz w:val="24"/>
          <w:szCs w:val="24"/>
        </w:rPr>
        <w:t>ch Projektu Grantowego planowana jest realizacja</w:t>
      </w:r>
      <w:r w:rsidRPr="00F33E4B">
        <w:rPr>
          <w:rFonts w:ascii="Times New Roman" w:hAnsi="Times New Roman"/>
          <w:bCs/>
          <w:sz w:val="24"/>
          <w:szCs w:val="24"/>
        </w:rPr>
        <w:t xml:space="preserve"> następujące</w:t>
      </w:r>
      <w:r>
        <w:rPr>
          <w:rFonts w:ascii="Times New Roman" w:hAnsi="Times New Roman"/>
          <w:bCs/>
          <w:sz w:val="24"/>
          <w:szCs w:val="24"/>
        </w:rPr>
        <w:t>go</w:t>
      </w:r>
      <w:r w:rsidRPr="00F33E4B">
        <w:rPr>
          <w:rFonts w:ascii="Times New Roman" w:hAnsi="Times New Roman"/>
          <w:bCs/>
          <w:sz w:val="24"/>
          <w:szCs w:val="24"/>
        </w:rPr>
        <w:t xml:space="preserve"> zadania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3C649F" w:rsidRPr="003C649F">
        <w:rPr>
          <w:rFonts w:ascii="Times New Roman" w:hAnsi="Times New Roman"/>
          <w:bCs/>
          <w:sz w:val="24"/>
          <w:szCs w:val="24"/>
        </w:rPr>
        <w:t>Zachowanie dziedzictwa kulturowego regionu</w:t>
      </w:r>
    </w:p>
    <w:p w:rsidR="008D4679" w:rsidRPr="003D1ADE" w:rsidRDefault="00811E6B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lastRenderedPageBreak/>
        <w:t xml:space="preserve">zgodność </w:t>
      </w:r>
      <w:r w:rsidR="00F33E4B">
        <w:rPr>
          <w:rFonts w:ascii="Times New Roman" w:hAnsi="Times New Roman"/>
          <w:sz w:val="24"/>
          <w:szCs w:val="24"/>
        </w:rPr>
        <w:t xml:space="preserve">Grantu </w:t>
      </w:r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formą wsparcia wskazaną w ogłoszeniu o naborze,</w:t>
      </w:r>
    </w:p>
    <w:p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>zgodność Grantu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>spełnienie warunków wstępnej oceny Grantów</w:t>
      </w:r>
      <w:r w:rsidR="0055041D">
        <w:rPr>
          <w:rFonts w:ascii="Times New Roman" w:hAnsi="Times New Roman"/>
          <w:sz w:val="24"/>
          <w:szCs w:val="24"/>
        </w:rPr>
        <w:t>,</w:t>
      </w:r>
    </w:p>
    <w:p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1ADE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O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C10C18">
        <w:rPr>
          <w:rFonts w:ascii="Times New Roman" w:hAnsi="Times New Roman"/>
          <w:sz w:val="24"/>
          <w:szCs w:val="24"/>
        </w:rPr>
        <w:t>3</w:t>
      </w:r>
      <w:r w:rsidR="00C31B22">
        <w:rPr>
          <w:rFonts w:ascii="Times New Roman" w:hAnsi="Times New Roman"/>
          <w:sz w:val="24"/>
          <w:szCs w:val="24"/>
        </w:rPr>
        <w:t>;</w:t>
      </w:r>
    </w:p>
    <w:p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:rsid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3C649F" w:rsidRPr="00481FB0" w:rsidRDefault="003C649F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Default="003C649F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Zachowanie</w:t>
      </w:r>
      <w:r w:rsidRPr="003C649F">
        <w:rPr>
          <w:rFonts w:ascii="Times New Roman" w:eastAsia="Times New Roman" w:hAnsi="Times New Roman"/>
          <w:sz w:val="24"/>
          <w:szCs w:val="24"/>
          <w:lang w:eastAsia="pl-PL"/>
        </w:rPr>
        <w:t xml:space="preserve"> dziedzictwa lokalnego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C779D9" w:rsidRPr="007E50C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="008D4679" w:rsidRPr="007E50C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 zł;</w:t>
      </w:r>
    </w:p>
    <w:p w:rsidR="00A60F80" w:rsidRPr="00632BA8" w:rsidRDefault="00A60F80" w:rsidP="00632BA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:rsidR="008D4679" w:rsidRPr="00A60F80" w:rsidRDefault="008D4679" w:rsidP="00A60F8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F80"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7" w:history="1">
        <w:r w:rsidRPr="00A60F80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 w:rsidR="00A60F80" w:rsidRPr="00A60F80">
        <w:rPr>
          <w:rFonts w:ascii="Times New Roman" w:hAnsi="Times New Roman"/>
          <w:sz w:val="24"/>
          <w:szCs w:val="24"/>
        </w:rPr>
        <w:t xml:space="preserve"> zakładka LGD: Granty </w:t>
      </w:r>
      <w:r w:rsidRPr="00A60F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http://bory.org.pl/lgd/granty/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procedury oceny wniosku oraz Kryteriów Wyboru </w:t>
      </w:r>
      <w:r w:rsidR="00632BA8" w:rsidRPr="00811E6B">
        <w:rPr>
          <w:rFonts w:ascii="Times New Roman" w:hAnsi="Times New Roman"/>
          <w:b/>
          <w:color w:val="000000"/>
          <w:sz w:val="24"/>
          <w:szCs w:val="24"/>
        </w:rPr>
        <w:t xml:space="preserve">Grantów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wraz z opisem przyznawania punktów za spełnienie danego kryterium: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 xml:space="preserve">Kryteriów Wyboru </w:t>
      </w:r>
      <w:r w:rsidR="00632BA8">
        <w:rPr>
          <w:rFonts w:ascii="Times New Roman" w:hAnsi="Times New Roman"/>
          <w:sz w:val="24"/>
          <w:szCs w:val="24"/>
        </w:rPr>
        <w:t xml:space="preserve">Grantów </w:t>
      </w:r>
      <w:r w:rsidRPr="009656B4">
        <w:rPr>
          <w:rFonts w:ascii="Times New Roman" w:hAnsi="Times New Roman"/>
          <w:sz w:val="24"/>
          <w:szCs w:val="24"/>
        </w:rPr>
        <w:t>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2151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CC7A26">
      <w:headerReference w:type="default" r:id="rId12"/>
      <w:footerReference w:type="defaul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CC" w:rsidRDefault="00F738CC" w:rsidP="00C31B22">
      <w:pPr>
        <w:spacing w:after="0" w:line="240" w:lineRule="auto"/>
      </w:pPr>
      <w:r>
        <w:separator/>
      </w:r>
    </w:p>
  </w:endnote>
  <w:endnote w:type="continuationSeparator" w:id="0">
    <w:p w:rsidR="00F738CC" w:rsidRDefault="00F738CC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CC" w:rsidRDefault="00F738CC" w:rsidP="00C31B22">
      <w:pPr>
        <w:spacing w:after="0" w:line="240" w:lineRule="auto"/>
      </w:pPr>
      <w:r>
        <w:separator/>
      </w:r>
    </w:p>
  </w:footnote>
  <w:footnote w:type="continuationSeparator" w:id="0">
    <w:p w:rsidR="00F738CC" w:rsidRDefault="00F738CC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52E826B" wp14:editId="244E1FDC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428FE5B" wp14:editId="13B2D52F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EA923AC" wp14:editId="49CA4EC8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3D2B91" wp14:editId="52BD3C81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5"/>
  </w:num>
  <w:num w:numId="5">
    <w:abstractNumId w:val="32"/>
  </w:num>
  <w:num w:numId="6">
    <w:abstractNumId w:val="6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1"/>
  </w:num>
  <w:num w:numId="14">
    <w:abstractNumId w:val="34"/>
  </w:num>
  <w:num w:numId="15">
    <w:abstractNumId w:val="18"/>
  </w:num>
  <w:num w:numId="16">
    <w:abstractNumId w:val="13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8"/>
  </w:num>
  <w:num w:numId="27">
    <w:abstractNumId w:val="12"/>
  </w:num>
  <w:num w:numId="28">
    <w:abstractNumId w:val="21"/>
  </w:num>
  <w:num w:numId="29">
    <w:abstractNumId w:val="17"/>
  </w:num>
  <w:num w:numId="30">
    <w:abstractNumId w:val="3"/>
  </w:num>
  <w:num w:numId="31">
    <w:abstractNumId w:val="14"/>
  </w:num>
  <w:num w:numId="32">
    <w:abstractNumId w:val="27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12164"/>
    <w:rsid w:val="00055919"/>
    <w:rsid w:val="000608AB"/>
    <w:rsid w:val="000A252F"/>
    <w:rsid w:val="000A4D46"/>
    <w:rsid w:val="000D3D57"/>
    <w:rsid w:val="00114E71"/>
    <w:rsid w:val="001320A8"/>
    <w:rsid w:val="00141DB3"/>
    <w:rsid w:val="0015677C"/>
    <w:rsid w:val="0016005A"/>
    <w:rsid w:val="001637D6"/>
    <w:rsid w:val="001655B5"/>
    <w:rsid w:val="00184211"/>
    <w:rsid w:val="002151E2"/>
    <w:rsid w:val="00240AFF"/>
    <w:rsid w:val="002616F2"/>
    <w:rsid w:val="002A3D82"/>
    <w:rsid w:val="002C4915"/>
    <w:rsid w:val="002E0BC4"/>
    <w:rsid w:val="002E2CF1"/>
    <w:rsid w:val="00336172"/>
    <w:rsid w:val="00381D8D"/>
    <w:rsid w:val="003C649F"/>
    <w:rsid w:val="003D1ADE"/>
    <w:rsid w:val="003F52D2"/>
    <w:rsid w:val="0046209B"/>
    <w:rsid w:val="00481FB0"/>
    <w:rsid w:val="004B5AA7"/>
    <w:rsid w:val="004C35B9"/>
    <w:rsid w:val="004F61D9"/>
    <w:rsid w:val="00527D60"/>
    <w:rsid w:val="005468F8"/>
    <w:rsid w:val="0055041D"/>
    <w:rsid w:val="005B5C0C"/>
    <w:rsid w:val="005C67AC"/>
    <w:rsid w:val="00632BA8"/>
    <w:rsid w:val="006F36D2"/>
    <w:rsid w:val="0073040D"/>
    <w:rsid w:val="007D635F"/>
    <w:rsid w:val="007E50C2"/>
    <w:rsid w:val="007F5C21"/>
    <w:rsid w:val="007F60E3"/>
    <w:rsid w:val="00811E6B"/>
    <w:rsid w:val="008134D0"/>
    <w:rsid w:val="00826584"/>
    <w:rsid w:val="008547FC"/>
    <w:rsid w:val="00894580"/>
    <w:rsid w:val="008D4679"/>
    <w:rsid w:val="00913916"/>
    <w:rsid w:val="0095175D"/>
    <w:rsid w:val="00970A87"/>
    <w:rsid w:val="00A20FC2"/>
    <w:rsid w:val="00A23C07"/>
    <w:rsid w:val="00A60F80"/>
    <w:rsid w:val="00AA13ED"/>
    <w:rsid w:val="00AC4927"/>
    <w:rsid w:val="00AE60CE"/>
    <w:rsid w:val="00B344F2"/>
    <w:rsid w:val="00BA1948"/>
    <w:rsid w:val="00BE7C13"/>
    <w:rsid w:val="00C03B8C"/>
    <w:rsid w:val="00C077A5"/>
    <w:rsid w:val="00C10C18"/>
    <w:rsid w:val="00C23138"/>
    <w:rsid w:val="00C301DE"/>
    <w:rsid w:val="00C31B22"/>
    <w:rsid w:val="00C55B91"/>
    <w:rsid w:val="00C779D9"/>
    <w:rsid w:val="00CC7A26"/>
    <w:rsid w:val="00D31044"/>
    <w:rsid w:val="00DB16CB"/>
    <w:rsid w:val="00ED126E"/>
    <w:rsid w:val="00ED2460"/>
    <w:rsid w:val="00F33E4B"/>
    <w:rsid w:val="00F42017"/>
    <w:rsid w:val="00F70459"/>
    <w:rsid w:val="00F70959"/>
    <w:rsid w:val="00F738CC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0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gran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y.org.pl/lgd/kryte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ry.org.pl/lgd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</cp:revision>
  <cp:lastPrinted>2018-12-19T12:52:00Z</cp:lastPrinted>
  <dcterms:created xsi:type="dcterms:W3CDTF">2018-03-13T14:02:00Z</dcterms:created>
  <dcterms:modified xsi:type="dcterms:W3CDTF">2018-03-13T14:02:00Z</dcterms:modified>
</cp:coreProperties>
</file>